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9F629B" w:rsidTr="009F629B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E02C0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9F629B" w:rsidTr="009F629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9F629B" w:rsidTr="009F629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9F629B" w:rsidTr="009F629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3B0D46" w:rsidRDefault="00173CA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9F629B" w:rsidTr="009F629B">
        <w:tc>
          <w:tcPr>
            <w:tcW w:w="876" w:type="dxa"/>
            <w:shd w:val="clear" w:color="FFFFFF" w:fill="auto"/>
            <w:vAlign w:val="center"/>
          </w:tcPr>
          <w:p w:rsidR="003B0D46" w:rsidRDefault="003B0D46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3B0D46" w:rsidRDefault="003B0D46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center"/>
          </w:tcPr>
          <w:p w:rsidR="003B0D46" w:rsidRDefault="003B0D46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3B0D46" w:rsidRDefault="003B0D46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0D46" w:rsidRPr="009F629B" w:rsidRDefault="009F6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29B">
              <w:rPr>
                <w:rFonts w:ascii="Times New Roman" w:hAnsi="Times New Roman" w:cs="Times New Roman"/>
                <w:sz w:val="26"/>
                <w:szCs w:val="26"/>
              </w:rPr>
              <w:t>169-РК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3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c>
          <w:tcPr>
            <w:tcW w:w="5596" w:type="dxa"/>
            <w:gridSpan w:val="10"/>
            <w:shd w:val="clear" w:color="FFFFFF" w:fill="auto"/>
            <w:vAlign w:val="bottom"/>
          </w:tcPr>
          <w:p w:rsidR="003B0D46" w:rsidRDefault="00173CA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374-РК «Об установлении тарифов на тепловую энергию (мощность) для муниципального унитарного предприятия «Людиновские тепловые сети»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2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c>
          <w:tcPr>
            <w:tcW w:w="10246" w:type="dxa"/>
            <w:gridSpan w:val="20"/>
            <w:shd w:val="clear" w:color="FFFFFF" w:fill="auto"/>
          </w:tcPr>
          <w:p w:rsidR="003B0D46" w:rsidRDefault="00173CAB" w:rsidP="00E02C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E02C0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</w:t>
            </w:r>
            <w:r w:rsidR="009F629B">
              <w:rPr>
                <w:rFonts w:ascii="Times New Roman" w:hAnsi="Times New Roman"/>
                <w:sz w:val="26"/>
                <w:szCs w:val="26"/>
              </w:rPr>
              <w:t xml:space="preserve">риказа ФСТ России от 27.05.2015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9F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2F22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B0D46" w:rsidTr="009F629B">
        <w:tc>
          <w:tcPr>
            <w:tcW w:w="10246" w:type="dxa"/>
            <w:gridSpan w:val="20"/>
            <w:shd w:val="clear" w:color="FFFFFF" w:fill="auto"/>
            <w:vAlign w:val="bottom"/>
          </w:tcPr>
          <w:p w:rsidR="003B0D46" w:rsidRDefault="00173C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374-РК «Об установлении тарифов на тепловую энергию (мощность) для муниципального унитарного предприятия «Людиновские тепловые сети»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B0D46" w:rsidTr="009F629B">
        <w:tc>
          <w:tcPr>
            <w:tcW w:w="9317" w:type="dxa"/>
            <w:gridSpan w:val="18"/>
            <w:shd w:val="clear" w:color="FFFFFF" w:fill="auto"/>
          </w:tcPr>
          <w:p w:rsidR="003B0D46" w:rsidRDefault="00173C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3B0D46" w:rsidRDefault="003B0D46"/>
        </w:tc>
        <w:tc>
          <w:tcPr>
            <w:tcW w:w="920" w:type="dxa"/>
            <w:shd w:val="clear" w:color="FFFFFF" w:fill="auto"/>
            <w:vAlign w:val="bottom"/>
          </w:tcPr>
          <w:p w:rsidR="003B0D46" w:rsidRDefault="003B0D46"/>
        </w:tc>
        <w:tc>
          <w:tcPr>
            <w:tcW w:w="583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" w:type="dxa"/>
            <w:shd w:val="clear" w:color="FFFFFF" w:fill="auto"/>
            <w:vAlign w:val="bottom"/>
          </w:tcPr>
          <w:p w:rsidR="003B0D46" w:rsidRDefault="003B0D46"/>
        </w:tc>
        <w:tc>
          <w:tcPr>
            <w:tcW w:w="364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1" w:type="dxa"/>
            <w:shd w:val="clear" w:color="FFFFFF" w:fill="auto"/>
            <w:vAlign w:val="bottom"/>
          </w:tcPr>
          <w:p w:rsidR="003B0D46" w:rsidRDefault="003B0D46"/>
        </w:tc>
      </w:tr>
      <w:tr w:rsidR="003B0D46" w:rsidTr="009F629B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3B0D46" w:rsidRDefault="00173CA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B0D46" w:rsidRDefault="00173CA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834"/>
        <w:gridCol w:w="522"/>
        <w:gridCol w:w="725"/>
        <w:gridCol w:w="605"/>
        <w:gridCol w:w="333"/>
        <w:gridCol w:w="401"/>
        <w:gridCol w:w="338"/>
        <w:gridCol w:w="467"/>
        <w:gridCol w:w="417"/>
        <w:gridCol w:w="405"/>
        <w:gridCol w:w="409"/>
        <w:gridCol w:w="429"/>
        <w:gridCol w:w="403"/>
        <w:gridCol w:w="423"/>
        <w:gridCol w:w="398"/>
        <w:gridCol w:w="418"/>
        <w:gridCol w:w="394"/>
        <w:gridCol w:w="751"/>
        <w:gridCol w:w="705"/>
      </w:tblGrid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0D46"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0D46"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0D46"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0D46"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9F629B">
              <w:rPr>
                <w:rFonts w:ascii="Times New Roman" w:hAnsi="Times New Roman"/>
                <w:sz w:val="26"/>
                <w:szCs w:val="26"/>
              </w:rPr>
              <w:t xml:space="preserve"> 169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0D46" w:rsidRDefault="003B0D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B0D46" w:rsidRDefault="00173C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374-РК</w:t>
            </w:r>
          </w:p>
        </w:tc>
      </w:tr>
      <w:tr w:rsidR="003B0D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0D46" w:rsidRDefault="003B0D46"/>
        </w:tc>
        <w:tc>
          <w:tcPr>
            <w:tcW w:w="932" w:type="dxa"/>
            <w:shd w:val="clear" w:color="FFFFFF" w:fill="auto"/>
            <w:vAlign w:val="bottom"/>
          </w:tcPr>
          <w:p w:rsidR="003B0D46" w:rsidRDefault="003B0D46"/>
        </w:tc>
        <w:tc>
          <w:tcPr>
            <w:tcW w:w="591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525" w:type="dxa"/>
            <w:shd w:val="clear" w:color="FFFFFF" w:fill="auto"/>
            <w:vAlign w:val="bottom"/>
          </w:tcPr>
          <w:p w:rsidR="003B0D46" w:rsidRDefault="003B0D46"/>
        </w:tc>
        <w:tc>
          <w:tcPr>
            <w:tcW w:w="394" w:type="dxa"/>
            <w:shd w:val="clear" w:color="FFFFFF" w:fill="auto"/>
            <w:vAlign w:val="bottom"/>
          </w:tcPr>
          <w:p w:rsidR="003B0D46" w:rsidRDefault="003B0D46"/>
        </w:tc>
        <w:tc>
          <w:tcPr>
            <w:tcW w:w="446" w:type="dxa"/>
            <w:shd w:val="clear" w:color="FFFFFF" w:fill="auto"/>
            <w:vAlign w:val="bottom"/>
          </w:tcPr>
          <w:p w:rsidR="003B0D46" w:rsidRDefault="003B0D46"/>
        </w:tc>
        <w:tc>
          <w:tcPr>
            <w:tcW w:w="381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</w:tr>
      <w:tr w:rsidR="003B0D4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3B0D4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3B0D46" w:rsidRDefault="003B0D4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  <w:tc>
          <w:tcPr>
            <w:tcW w:w="486" w:type="dxa"/>
            <w:shd w:val="clear" w:color="FFFFFF" w:fill="auto"/>
            <w:vAlign w:val="bottom"/>
          </w:tcPr>
          <w:p w:rsidR="003B0D46" w:rsidRDefault="003B0D46"/>
        </w:tc>
        <w:tc>
          <w:tcPr>
            <w:tcW w:w="459" w:type="dxa"/>
            <w:shd w:val="clear" w:color="FFFFFF" w:fill="auto"/>
            <w:vAlign w:val="bottom"/>
          </w:tcPr>
          <w:p w:rsidR="003B0D46" w:rsidRDefault="003B0D46"/>
        </w:tc>
      </w:tr>
      <w:tr w:rsidR="003B0D4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B0D4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B0D4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1673,13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1790,09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2112,31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2193,41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46" w:rsidRDefault="00173C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D46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0D46" w:rsidRDefault="00173C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79D4" w:rsidRDefault="006A79D4"/>
    <w:sectPr w:rsidR="006A79D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D46"/>
    <w:rsid w:val="00173CAB"/>
    <w:rsid w:val="002F22DF"/>
    <w:rsid w:val="003B0D46"/>
    <w:rsid w:val="006A79D4"/>
    <w:rsid w:val="009F629B"/>
    <w:rsid w:val="00BA5674"/>
    <w:rsid w:val="00E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2016-12-15T07:59:00Z</cp:lastPrinted>
  <dcterms:created xsi:type="dcterms:W3CDTF">2016-12-08T12:54:00Z</dcterms:created>
  <dcterms:modified xsi:type="dcterms:W3CDTF">2016-12-15T07:59:00Z</dcterms:modified>
</cp:coreProperties>
</file>